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LONOKE PLANNING and ZONING COMMISSION</w:t>
      </w:r>
    </w:p>
    <w:p w14:paraId="00000002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4EF0B078" w:rsidR="00546A2D" w:rsidRDefault="004249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21</w:t>
      </w:r>
      <w:r w:rsidR="0030264A">
        <w:rPr>
          <w:sz w:val="24"/>
          <w:szCs w:val="24"/>
        </w:rPr>
        <w:t>, 2021</w:t>
      </w:r>
    </w:p>
    <w:p w14:paraId="00000004" w14:textId="77777777" w:rsidR="00546A2D" w:rsidRDefault="00546A2D">
      <w:pPr>
        <w:spacing w:after="0"/>
        <w:jc w:val="center"/>
      </w:pPr>
    </w:p>
    <w:p w14:paraId="00000005" w14:textId="77777777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PC Members:</w:t>
      </w:r>
    </w:p>
    <w:p w14:paraId="00000006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Dill -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Bailey – Vice Chairperson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(absent)</w:t>
      </w:r>
    </w:p>
    <w:p w14:paraId="24B69190" w14:textId="77777777" w:rsidR="00424961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Bill Coley – Secretary </w:t>
      </w:r>
    </w:p>
    <w:p w14:paraId="00000009" w14:textId="7D0ADC69" w:rsidR="00546A2D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Mike Jones</w:t>
      </w:r>
      <w:r>
        <w:rPr>
          <w:sz w:val="24"/>
          <w:szCs w:val="24"/>
        </w:rPr>
        <w:tab/>
      </w:r>
    </w:p>
    <w:p w14:paraId="0000000A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Ryan Biles </w:t>
      </w:r>
    </w:p>
    <w:p w14:paraId="0000000B" w14:textId="77777777" w:rsidR="00546A2D" w:rsidRDefault="00546A2D">
      <w:pPr>
        <w:spacing w:after="0"/>
        <w:rPr>
          <w:sz w:val="24"/>
          <w:szCs w:val="24"/>
        </w:rPr>
      </w:pPr>
    </w:p>
    <w:p w14:paraId="0000000C" w14:textId="77777777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Staff/Guests</w:t>
      </w:r>
      <w:r>
        <w:rPr>
          <w:sz w:val="24"/>
          <w:szCs w:val="24"/>
        </w:rPr>
        <w:t>:</w:t>
      </w:r>
    </w:p>
    <w:p w14:paraId="0000000E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Jim Von Tungeln</w:t>
      </w:r>
    </w:p>
    <w:p w14:paraId="0000000F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Trae Reed</w:t>
      </w:r>
    </w:p>
    <w:p w14:paraId="00000010" w14:textId="77777777" w:rsidR="00546A2D" w:rsidRDefault="00546A2D">
      <w:pPr>
        <w:spacing w:after="0"/>
        <w:rPr>
          <w:sz w:val="24"/>
          <w:szCs w:val="24"/>
        </w:rPr>
      </w:pPr>
    </w:p>
    <w:p w14:paraId="00000011" w14:textId="598AAFAC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at 6:3</w:t>
      </w:r>
      <w:r w:rsidR="00424961">
        <w:rPr>
          <w:sz w:val="24"/>
          <w:szCs w:val="24"/>
        </w:rPr>
        <w:t>4</w:t>
      </w:r>
      <w:r>
        <w:rPr>
          <w:sz w:val="24"/>
          <w:szCs w:val="24"/>
        </w:rPr>
        <w:t xml:space="preserve"> p.m. by Karen Dill.</w:t>
      </w:r>
    </w:p>
    <w:p w14:paraId="00000012" w14:textId="77777777" w:rsidR="00546A2D" w:rsidRDefault="00546A2D">
      <w:pPr>
        <w:spacing w:after="0"/>
        <w:rPr>
          <w:sz w:val="24"/>
          <w:szCs w:val="24"/>
        </w:rPr>
      </w:pPr>
    </w:p>
    <w:p w14:paraId="00000013" w14:textId="3A38AAB0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from the April 19, 2021 meeting were presented. </w:t>
      </w:r>
      <w:r w:rsidR="00424961">
        <w:rPr>
          <w:sz w:val="24"/>
          <w:szCs w:val="24"/>
        </w:rPr>
        <w:t>Ryan Biles</w:t>
      </w:r>
      <w:r>
        <w:rPr>
          <w:sz w:val="24"/>
          <w:szCs w:val="24"/>
        </w:rPr>
        <w:t xml:space="preserve"> made the motion to accept as presented</w:t>
      </w:r>
      <w:r w:rsidR="00424961">
        <w:rPr>
          <w:sz w:val="24"/>
          <w:szCs w:val="24"/>
        </w:rPr>
        <w:t xml:space="preserve"> the minutes from the May 17, 2021 meeting. </w:t>
      </w:r>
      <w:r>
        <w:rPr>
          <w:sz w:val="24"/>
          <w:szCs w:val="24"/>
        </w:rPr>
        <w:t xml:space="preserve"> </w:t>
      </w:r>
      <w:r w:rsidR="00424961">
        <w:rPr>
          <w:sz w:val="24"/>
          <w:szCs w:val="24"/>
        </w:rPr>
        <w:t>Karen Dill</w:t>
      </w:r>
      <w:r>
        <w:rPr>
          <w:sz w:val="24"/>
          <w:szCs w:val="24"/>
        </w:rPr>
        <w:t xml:space="preserve"> seconded the motion. Motion carried.</w:t>
      </w:r>
    </w:p>
    <w:p w14:paraId="00000014" w14:textId="77777777" w:rsidR="00546A2D" w:rsidRDefault="00546A2D">
      <w:pPr>
        <w:spacing w:after="0"/>
        <w:rPr>
          <w:sz w:val="24"/>
          <w:szCs w:val="24"/>
        </w:rPr>
      </w:pPr>
    </w:p>
    <w:p w14:paraId="00000015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 applications were presented for approval at this month’s meeting.</w:t>
      </w:r>
    </w:p>
    <w:p w14:paraId="00000016" w14:textId="77777777" w:rsidR="00546A2D" w:rsidRDefault="00546A2D">
      <w:pPr>
        <w:spacing w:after="0"/>
        <w:rPr>
          <w:sz w:val="24"/>
          <w:szCs w:val="24"/>
        </w:rPr>
      </w:pPr>
    </w:p>
    <w:p w14:paraId="0000001D" w14:textId="190ACFE1" w:rsidR="00546A2D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discussion continued regarding the General Plan chapters 5.5 through 5.6 with these specific areas being addressed:</w:t>
      </w:r>
    </w:p>
    <w:p w14:paraId="4ED5BC09" w14:textId="719A8FF0" w:rsidR="00424961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Walking trails – how to add them</w:t>
      </w:r>
    </w:p>
    <w:p w14:paraId="5190CC45" w14:textId="2F25BF22" w:rsidR="00424961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Local tourism</w:t>
      </w:r>
    </w:p>
    <w:p w14:paraId="562253D7" w14:textId="24B0F775" w:rsidR="00424961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Parks</w:t>
      </w:r>
    </w:p>
    <w:p w14:paraId="3411F82E" w14:textId="4564BCFA" w:rsidR="00424961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Utilities</w:t>
      </w:r>
    </w:p>
    <w:p w14:paraId="44B2A8A6" w14:textId="6459290E" w:rsidR="00424961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Storm Water Management</w:t>
      </w:r>
    </w:p>
    <w:p w14:paraId="4B88F599" w14:textId="6042BD8E" w:rsidR="00424961" w:rsidRDefault="00424961">
      <w:pPr>
        <w:spacing w:after="0"/>
        <w:rPr>
          <w:sz w:val="24"/>
          <w:szCs w:val="24"/>
        </w:rPr>
      </w:pPr>
    </w:p>
    <w:p w14:paraId="7B6EDBA8" w14:textId="59408211" w:rsidR="00424961" w:rsidRDefault="00424961">
      <w:pPr>
        <w:spacing w:after="0"/>
        <w:rPr>
          <w:sz w:val="24"/>
          <w:szCs w:val="24"/>
        </w:rPr>
      </w:pPr>
      <w:r>
        <w:rPr>
          <w:sz w:val="24"/>
          <w:szCs w:val="24"/>
        </w:rPr>
        <w:t>Census numbers should be available in September.</w:t>
      </w:r>
    </w:p>
    <w:p w14:paraId="0000001E" w14:textId="77777777" w:rsidR="00546A2D" w:rsidRDefault="00546A2D">
      <w:pPr>
        <w:spacing w:after="0"/>
        <w:rPr>
          <w:sz w:val="24"/>
          <w:szCs w:val="24"/>
        </w:rPr>
      </w:pPr>
    </w:p>
    <w:p w14:paraId="0000001F" w14:textId="2BF137D6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adjourned at 8:</w:t>
      </w:r>
      <w:r w:rsidR="00424961">
        <w:rPr>
          <w:sz w:val="24"/>
          <w:szCs w:val="24"/>
        </w:rPr>
        <w:t>15</w:t>
      </w:r>
      <w:r>
        <w:rPr>
          <w:sz w:val="24"/>
          <w:szCs w:val="24"/>
        </w:rPr>
        <w:t xml:space="preserve"> p.m.  The next regular meeting will be Monday, Ju</w:t>
      </w:r>
      <w:r w:rsidR="00424961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424961">
        <w:rPr>
          <w:sz w:val="24"/>
          <w:szCs w:val="24"/>
        </w:rPr>
        <w:t>19</w:t>
      </w:r>
      <w:r>
        <w:rPr>
          <w:sz w:val="24"/>
          <w:szCs w:val="24"/>
        </w:rPr>
        <w:t xml:space="preserve"> at 6:30 p.m.</w:t>
      </w:r>
    </w:p>
    <w:p w14:paraId="5FF7E72E" w14:textId="446CB2C4" w:rsidR="00424961" w:rsidRDefault="00424961">
      <w:pPr>
        <w:spacing w:after="0"/>
        <w:rPr>
          <w:sz w:val="24"/>
          <w:szCs w:val="24"/>
        </w:rPr>
      </w:pPr>
    </w:p>
    <w:p w14:paraId="1912E7FD" w14:textId="71D916B1" w:rsidR="00424961" w:rsidRPr="00424961" w:rsidRDefault="00424961">
      <w:pPr>
        <w:spacing w:after="0"/>
        <w:rPr>
          <w:i/>
          <w:iCs/>
        </w:rPr>
      </w:pPr>
      <w:r w:rsidRPr="00424961">
        <w:rPr>
          <w:i/>
          <w:iCs/>
          <w:sz w:val="24"/>
          <w:szCs w:val="24"/>
        </w:rPr>
        <w:t>(Submitted by Bill Coley)</w:t>
      </w:r>
    </w:p>
    <w:sectPr w:rsidR="00424961" w:rsidRPr="00424961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2D"/>
    <w:rsid w:val="0030264A"/>
    <w:rsid w:val="00424961"/>
    <w:rsid w:val="00546A2D"/>
    <w:rsid w:val="00E3629A"/>
    <w:rsid w:val="00E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3E02"/>
  <w15:docId w15:val="{DCB5136B-2DCB-4EB9-8F03-66F1B631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KCqGLkSmvHgD1WowIV/kN5rhg==">AMUW2mVOApFR6bFjMpLIMf67JVS5BWxYAPhAb9YoCrYRIWVBrrksfy6VwFwq2ALBDYenh2cv9fJFeSFuAiyyFHNrasGaxrJlU9W6nMDE1IOD08adMoa/wMg=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Ibbotson</dc:creator>
  <cp:lastModifiedBy>Regina Ibbotson</cp:lastModifiedBy>
  <cp:revision>3</cp:revision>
  <dcterms:created xsi:type="dcterms:W3CDTF">2021-07-21T14:31:00Z</dcterms:created>
  <dcterms:modified xsi:type="dcterms:W3CDTF">2021-07-21T14:41:00Z</dcterms:modified>
</cp:coreProperties>
</file>